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207E09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</w:t>
            </w:r>
            <w:r w:rsidR="002C23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от 21.11.2017 №6902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r w:rsidR="00636818">
        <w:rPr>
          <w:rFonts w:ascii="Times New Roman" w:eastAsia="Times New Roman" w:hAnsi="Times New Roman" w:cs="Times New Roman"/>
          <w:sz w:val="26"/>
          <w:szCs w:val="26"/>
          <w:lang w:eastAsia="ru-RU"/>
        </w:rPr>
        <w:t>60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ул. </w:t>
      </w:r>
      <w:r w:rsidR="00636818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Кирова,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 1</w:t>
      </w:r>
      <w:r w:rsidR="0063681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«О приватизации государственного и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0B6077" w:rsidRPr="00915CC2" w:rsidRDefault="000B6077" w:rsidP="000B6077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 Постановление правительства Российской Федерации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цены».</w:t>
            </w:r>
          </w:p>
          <w:p w:rsidR="000B6077" w:rsidRPr="00915CC2" w:rsidRDefault="000B6077" w:rsidP="000B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Российской Федерации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21-241.                     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помещения от </w:t>
            </w:r>
            <w:r w:rsidR="009E3BF3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9E3BF3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001-</w:t>
            </w:r>
            <w:r w:rsidR="009E3BF3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1721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r w:rsidR="009E3BF3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0B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6368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ул. Кирова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д. 1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636818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помещение 60, год постройки - 1993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16,3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кв.м.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1.</w:t>
            </w:r>
          </w:p>
          <w:p w:rsidR="00915CC2" w:rsidRPr="00915CC2" w:rsidRDefault="00915CC2" w:rsidP="0063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3.4. Свидетельство о государс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твенной регистрации права 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125890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636818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3.5. Кадастровый паспорт от 17.05.2013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0402011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2946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915CC2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3.7. Внутренняя отделка: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Полы – бетонные;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Стены – 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штукатурка, покраска,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обои;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Потолок – 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штукатурка,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покраска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подвесной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 – металлические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деревянные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</w:p>
          <w:p w:rsidR="00C079F5" w:rsidRDefault="00C079F5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Оконные проем – деревянные;</w:t>
            </w:r>
          </w:p>
          <w:p w:rsidR="00197209" w:rsidRPr="00915CC2" w:rsidRDefault="00636818" w:rsidP="0063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</w:t>
            </w:r>
            <w:r w:rsidR="0019720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лектроосвещение – скрытая проводка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9E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3E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Pr="00DF3E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DF3E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0B6077" w:rsidRPr="00DF3E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DF3E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079F5" w:rsidRPr="00DF3E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7.1. </w:t>
            </w:r>
            <w:r w:rsidR="00D93EF7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Продажа муниципального имущества </w:t>
            </w:r>
            <w:r w:rsidR="00D93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посредством публичного предложения</w:t>
            </w:r>
            <w:r w:rsidR="00D93EF7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E3BF3" w:rsidRDefault="00915CC2" w:rsidP="00636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263 000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(Двести шестьдесят три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рублей с учетом НДС (сумма НДС 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40 118,64 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руб.)</w:t>
            </w:r>
          </w:p>
        </w:tc>
      </w:tr>
      <w:tr w:rsidR="000B6077" w:rsidRPr="00915CC2" w:rsidTr="00880C6D">
        <w:trPr>
          <w:trHeight w:val="1265"/>
        </w:trPr>
        <w:tc>
          <w:tcPr>
            <w:tcW w:w="2434" w:type="dxa"/>
          </w:tcPr>
          <w:p w:rsidR="000B6077" w:rsidRPr="00915CC2" w:rsidRDefault="000B6077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Величина снижения цены первоначального предложения («шаг понижения»)</w:t>
            </w:r>
          </w:p>
        </w:tc>
        <w:tc>
          <w:tcPr>
            <w:tcW w:w="7214" w:type="dxa"/>
          </w:tcPr>
          <w:p w:rsidR="000B6077" w:rsidRPr="009E3BF3" w:rsidRDefault="000B6077" w:rsidP="00636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10.1. 26 300,00 (Двадцать шесть триста) рублей что составляет не более 10% цены первоначального предложения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0B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Шаг аукциона</w:t>
            </w:r>
          </w:p>
        </w:tc>
        <w:tc>
          <w:tcPr>
            <w:tcW w:w="7214" w:type="dxa"/>
          </w:tcPr>
          <w:p w:rsidR="00915CC2" w:rsidRPr="009E3BF3" w:rsidRDefault="00915CC2" w:rsidP="000B6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0B6077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13 150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="000B6077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Тринадцать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 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пятьдесят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рубл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ей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что составляет </w:t>
            </w:r>
            <w:r w:rsidR="000B6077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более 50% «шага понижения»</w:t>
            </w:r>
          </w:p>
        </w:tc>
      </w:tr>
      <w:tr w:rsidR="009E3BF3" w:rsidRPr="00915CC2" w:rsidTr="00880C6D">
        <w:trPr>
          <w:trHeight w:val="972"/>
        </w:trPr>
        <w:tc>
          <w:tcPr>
            <w:tcW w:w="2434" w:type="dxa"/>
          </w:tcPr>
          <w:p w:rsidR="009E3BF3" w:rsidRPr="00915CC2" w:rsidRDefault="009E3BF3" w:rsidP="000B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 Минимальная цена предложения («цена отсечения»)</w:t>
            </w:r>
          </w:p>
        </w:tc>
        <w:tc>
          <w:tcPr>
            <w:tcW w:w="7214" w:type="dxa"/>
          </w:tcPr>
          <w:p w:rsidR="009E3BF3" w:rsidRPr="009E3BF3" w:rsidRDefault="009E3BF3" w:rsidP="000B6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12.1 131 500,00 (Сто тридцать одна тысяча пятьсот) рублей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E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E3BF3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52 600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636818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Пятьдесят две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3A6602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079F5"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шестьсот рублей</w:t>
            </w:r>
            <w:r w:rsidRP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:rsidR="00915CC2" w:rsidRPr="009E3BF3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E3BF3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E3BF3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E3BF3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E3BF3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E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E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0B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 приобретения имущества принадлежит участнику продажи имущества, который подтвердил цену первоначального предложения или цену предложения, сложившуюся на соответствующем «шаге понижения»</w:t>
            </w:r>
            <w:r w:rsidR="000B6077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E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E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E3B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B6077"/>
    <w:rsid w:val="000F6ECD"/>
    <w:rsid w:val="00197209"/>
    <w:rsid w:val="001B1630"/>
    <w:rsid w:val="00207E09"/>
    <w:rsid w:val="002C23C1"/>
    <w:rsid w:val="003904DC"/>
    <w:rsid w:val="003A6602"/>
    <w:rsid w:val="0045497A"/>
    <w:rsid w:val="00581D41"/>
    <w:rsid w:val="00636818"/>
    <w:rsid w:val="006B408B"/>
    <w:rsid w:val="00844177"/>
    <w:rsid w:val="00895B3E"/>
    <w:rsid w:val="00915CC2"/>
    <w:rsid w:val="009E3BF3"/>
    <w:rsid w:val="00A01585"/>
    <w:rsid w:val="00C079F5"/>
    <w:rsid w:val="00D0277A"/>
    <w:rsid w:val="00D93EF7"/>
    <w:rsid w:val="00DF3EC1"/>
    <w:rsid w:val="00ED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3</cp:revision>
  <cp:lastPrinted>2016-10-07T08:23:00Z</cp:lastPrinted>
  <dcterms:created xsi:type="dcterms:W3CDTF">2017-11-01T03:18:00Z</dcterms:created>
  <dcterms:modified xsi:type="dcterms:W3CDTF">2017-11-21T08:47:00Z</dcterms:modified>
</cp:coreProperties>
</file>